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5FD9" w14:textId="77777777" w:rsidR="0056292A" w:rsidRDefault="00DB262A">
      <w:pPr>
        <w:pStyle w:val="Title"/>
      </w:pPr>
      <w:r>
        <w:t>WI-CARH/Rural Development Liaison Meeting</w:t>
      </w:r>
    </w:p>
    <w:p w14:paraId="00F9D0F7" w14:textId="77777777" w:rsidR="0056292A" w:rsidRDefault="0089617E">
      <w:pPr>
        <w:jc w:val="center"/>
        <w:rPr>
          <w:b/>
        </w:rPr>
      </w:pPr>
      <w:r>
        <w:rPr>
          <w:b/>
        </w:rPr>
        <w:t xml:space="preserve">Tuesday, </w:t>
      </w:r>
      <w:r w:rsidR="00395D44">
        <w:rPr>
          <w:b/>
        </w:rPr>
        <w:t xml:space="preserve">February </w:t>
      </w:r>
      <w:r w:rsidR="00C4538A">
        <w:rPr>
          <w:b/>
        </w:rPr>
        <w:t>8</w:t>
      </w:r>
      <w:r w:rsidR="006D4BD8">
        <w:rPr>
          <w:b/>
        </w:rPr>
        <w:t>,</w:t>
      </w:r>
      <w:r w:rsidR="00DB262A">
        <w:rPr>
          <w:b/>
        </w:rPr>
        <w:t xml:space="preserve"> 201</w:t>
      </w:r>
      <w:r w:rsidR="00C4538A">
        <w:rPr>
          <w:b/>
        </w:rPr>
        <w:t>8</w:t>
      </w:r>
    </w:p>
    <w:p w14:paraId="0AD25200" w14:textId="77777777" w:rsidR="0056292A" w:rsidRDefault="00DB262A">
      <w:pPr>
        <w:jc w:val="center"/>
      </w:pPr>
      <w:r>
        <w:t xml:space="preserve">Rural Development </w:t>
      </w:r>
      <w:r w:rsidR="002C1791">
        <w:t>State</w:t>
      </w:r>
      <w:r>
        <w:t xml:space="preserve"> Office</w:t>
      </w:r>
    </w:p>
    <w:p w14:paraId="41A07B4E" w14:textId="77777777" w:rsidR="0056292A" w:rsidRDefault="00DB262A">
      <w:pPr>
        <w:jc w:val="center"/>
      </w:pPr>
      <w:r>
        <w:t>Stevens Point, WI</w:t>
      </w:r>
    </w:p>
    <w:p w14:paraId="44A7323E" w14:textId="77777777" w:rsidR="0056292A" w:rsidRDefault="0056292A"/>
    <w:p w14:paraId="0AED957F" w14:textId="0E5A2FAB" w:rsidR="0045621B" w:rsidRDefault="002D30F6">
      <w:pPr>
        <w:rPr>
          <w:sz w:val="22"/>
          <w:szCs w:val="22"/>
        </w:rPr>
      </w:pPr>
      <w:r w:rsidRPr="00E3469A">
        <w:rPr>
          <w:sz w:val="22"/>
          <w:szCs w:val="22"/>
        </w:rPr>
        <w:t>Those in attendance from</w:t>
      </w:r>
      <w:r w:rsidR="00DB262A" w:rsidRPr="00E3469A">
        <w:rPr>
          <w:sz w:val="22"/>
          <w:szCs w:val="22"/>
        </w:rPr>
        <w:t xml:space="preserve"> Rural Development </w:t>
      </w:r>
      <w:r w:rsidR="004F0BC2" w:rsidRPr="00E3469A">
        <w:rPr>
          <w:sz w:val="22"/>
          <w:szCs w:val="22"/>
        </w:rPr>
        <w:t>(RD)</w:t>
      </w:r>
      <w:r w:rsidR="00A1087E" w:rsidRPr="00E3469A">
        <w:rPr>
          <w:sz w:val="22"/>
          <w:szCs w:val="22"/>
        </w:rPr>
        <w:t xml:space="preserve"> </w:t>
      </w:r>
      <w:r w:rsidR="00DB262A" w:rsidRPr="00E3469A">
        <w:rPr>
          <w:sz w:val="22"/>
          <w:szCs w:val="22"/>
        </w:rPr>
        <w:t xml:space="preserve">were </w:t>
      </w:r>
      <w:r w:rsidR="00C4538A">
        <w:t xml:space="preserve">Frank Frassetto, </w:t>
      </w:r>
      <w:r w:rsidR="008C6957" w:rsidRPr="00E3469A">
        <w:rPr>
          <w:sz w:val="22"/>
          <w:szCs w:val="22"/>
        </w:rPr>
        <w:t>Donna Huebner,</w:t>
      </w:r>
      <w:r w:rsidR="004D2292" w:rsidRPr="00E3469A">
        <w:rPr>
          <w:sz w:val="22"/>
          <w:szCs w:val="22"/>
        </w:rPr>
        <w:t xml:space="preserve"> </w:t>
      </w:r>
      <w:r w:rsidRPr="00E3469A">
        <w:rPr>
          <w:sz w:val="22"/>
          <w:szCs w:val="22"/>
        </w:rPr>
        <w:t>Bob H</w:t>
      </w:r>
      <w:r w:rsidR="00401A41" w:rsidRPr="00E3469A">
        <w:rPr>
          <w:sz w:val="22"/>
          <w:szCs w:val="22"/>
        </w:rPr>
        <w:t>ernandez</w:t>
      </w:r>
      <w:r w:rsidR="00395D44" w:rsidRPr="00E3469A">
        <w:rPr>
          <w:sz w:val="22"/>
          <w:szCs w:val="22"/>
        </w:rPr>
        <w:t>, Dirk Williams</w:t>
      </w:r>
      <w:r w:rsidR="008C6957" w:rsidRPr="00E3469A">
        <w:rPr>
          <w:sz w:val="22"/>
          <w:szCs w:val="22"/>
        </w:rPr>
        <w:t xml:space="preserve">, </w:t>
      </w:r>
      <w:r w:rsidR="004D2292" w:rsidRPr="00E3469A">
        <w:rPr>
          <w:sz w:val="22"/>
          <w:szCs w:val="22"/>
        </w:rPr>
        <w:t xml:space="preserve">and </w:t>
      </w:r>
      <w:r w:rsidR="008C6957" w:rsidRPr="00E3469A">
        <w:rPr>
          <w:sz w:val="22"/>
          <w:szCs w:val="22"/>
        </w:rPr>
        <w:t>Debbie Biga</w:t>
      </w:r>
      <w:r w:rsidR="004D2292" w:rsidRPr="00E3469A">
        <w:rPr>
          <w:sz w:val="22"/>
          <w:szCs w:val="22"/>
        </w:rPr>
        <w:t>.</w:t>
      </w:r>
      <w:r w:rsidRPr="00E3469A">
        <w:rPr>
          <w:sz w:val="22"/>
          <w:szCs w:val="22"/>
        </w:rPr>
        <w:t xml:space="preserve"> </w:t>
      </w:r>
      <w:r w:rsidR="005F22C1" w:rsidRPr="00E3469A">
        <w:rPr>
          <w:sz w:val="22"/>
          <w:szCs w:val="22"/>
        </w:rPr>
        <w:t xml:space="preserve"> </w:t>
      </w:r>
      <w:r w:rsidR="008C6957" w:rsidRPr="00E3469A">
        <w:rPr>
          <w:sz w:val="22"/>
          <w:szCs w:val="22"/>
        </w:rPr>
        <w:t xml:space="preserve">Russ </w:t>
      </w:r>
      <w:r w:rsidR="00395D44" w:rsidRPr="00E3469A">
        <w:rPr>
          <w:sz w:val="22"/>
          <w:szCs w:val="22"/>
        </w:rPr>
        <w:t xml:space="preserve">Kaney, Russ </w:t>
      </w:r>
      <w:r w:rsidR="008C6957" w:rsidRPr="00E3469A">
        <w:rPr>
          <w:sz w:val="22"/>
          <w:szCs w:val="22"/>
        </w:rPr>
        <w:t>Endres,</w:t>
      </w:r>
      <w:r w:rsidR="00395D44" w:rsidRPr="00E3469A">
        <w:rPr>
          <w:sz w:val="22"/>
          <w:szCs w:val="22"/>
        </w:rPr>
        <w:t xml:space="preserve"> Chris Hand</w:t>
      </w:r>
      <w:r w:rsidR="00C4538A">
        <w:rPr>
          <w:sz w:val="22"/>
          <w:szCs w:val="22"/>
        </w:rPr>
        <w:t xml:space="preserve">, Rob Dicke, </w:t>
      </w:r>
      <w:r w:rsidR="008E1CB6">
        <w:rPr>
          <w:sz w:val="22"/>
          <w:szCs w:val="22"/>
        </w:rPr>
        <w:t xml:space="preserve">and </w:t>
      </w:r>
      <w:r w:rsidR="00C4538A">
        <w:rPr>
          <w:sz w:val="22"/>
          <w:szCs w:val="22"/>
        </w:rPr>
        <w:t>Mark Stay</w:t>
      </w:r>
      <w:r w:rsidR="00395D44" w:rsidRPr="00E3469A">
        <w:rPr>
          <w:sz w:val="22"/>
          <w:szCs w:val="22"/>
        </w:rPr>
        <w:t xml:space="preserve"> </w:t>
      </w:r>
      <w:r w:rsidR="00401A41" w:rsidRPr="00E3469A">
        <w:rPr>
          <w:sz w:val="22"/>
          <w:szCs w:val="22"/>
        </w:rPr>
        <w:t>repr</w:t>
      </w:r>
      <w:r w:rsidR="00DB262A" w:rsidRPr="00E3469A">
        <w:rPr>
          <w:sz w:val="22"/>
          <w:szCs w:val="22"/>
        </w:rPr>
        <w:t>esen</w:t>
      </w:r>
      <w:r w:rsidR="00C43C23" w:rsidRPr="00E3469A">
        <w:rPr>
          <w:sz w:val="22"/>
          <w:szCs w:val="22"/>
        </w:rPr>
        <w:t>ting WI-CARH</w:t>
      </w:r>
      <w:r w:rsidR="00C122C0">
        <w:rPr>
          <w:sz w:val="22"/>
          <w:szCs w:val="22"/>
        </w:rPr>
        <w:t xml:space="preserve"> were in attendance</w:t>
      </w:r>
      <w:r w:rsidR="00C43C23" w:rsidRPr="00E3469A">
        <w:rPr>
          <w:sz w:val="22"/>
          <w:szCs w:val="22"/>
        </w:rPr>
        <w:t xml:space="preserve"> </w:t>
      </w:r>
      <w:r w:rsidR="00C4538A">
        <w:rPr>
          <w:sz w:val="22"/>
          <w:szCs w:val="22"/>
        </w:rPr>
        <w:t>and Diane Hamm was on the phone.</w:t>
      </w:r>
      <w:r w:rsidR="00DB262A" w:rsidRPr="0031465B">
        <w:rPr>
          <w:sz w:val="22"/>
          <w:szCs w:val="22"/>
        </w:rPr>
        <w:t xml:space="preserve"> </w:t>
      </w:r>
    </w:p>
    <w:p w14:paraId="34E35E22" w14:textId="4E315DAD" w:rsidR="005703AF" w:rsidRDefault="005703AF">
      <w:pPr>
        <w:rPr>
          <w:sz w:val="22"/>
          <w:szCs w:val="22"/>
        </w:rPr>
      </w:pPr>
    </w:p>
    <w:p w14:paraId="0D12E507" w14:textId="6959EBD1" w:rsidR="007150A4" w:rsidRDefault="00401A41" w:rsidP="00C00A4B">
      <w:pPr>
        <w:rPr>
          <w:sz w:val="22"/>
          <w:szCs w:val="22"/>
        </w:rPr>
      </w:pPr>
      <w:r w:rsidRPr="00E3469A">
        <w:rPr>
          <w:b/>
          <w:sz w:val="22"/>
          <w:szCs w:val="22"/>
        </w:rPr>
        <w:t>201</w:t>
      </w:r>
      <w:r w:rsidR="00C4538A">
        <w:rPr>
          <w:b/>
          <w:sz w:val="22"/>
          <w:szCs w:val="22"/>
        </w:rPr>
        <w:t>8</w:t>
      </w:r>
      <w:r w:rsidRPr="00E3469A">
        <w:rPr>
          <w:b/>
          <w:sz w:val="22"/>
          <w:szCs w:val="22"/>
        </w:rPr>
        <w:t xml:space="preserve"> Budget Effects on Programs</w:t>
      </w:r>
      <w:r w:rsidR="00DB262A" w:rsidRPr="00E3469A">
        <w:rPr>
          <w:sz w:val="22"/>
          <w:szCs w:val="22"/>
        </w:rPr>
        <w:t xml:space="preserve">: </w:t>
      </w:r>
      <w:r w:rsidR="004D2292" w:rsidRPr="00E3469A">
        <w:rPr>
          <w:sz w:val="22"/>
          <w:szCs w:val="22"/>
        </w:rPr>
        <w:t xml:space="preserve"> </w:t>
      </w:r>
      <w:r w:rsidR="00C4538A">
        <w:rPr>
          <w:sz w:val="22"/>
          <w:szCs w:val="22"/>
        </w:rPr>
        <w:t>Donna Huebner provided a handout.  (Please see attached.)  They don’t have a budget</w:t>
      </w:r>
      <w:r w:rsidR="00C122C0">
        <w:rPr>
          <w:sz w:val="22"/>
          <w:szCs w:val="22"/>
        </w:rPr>
        <w:t xml:space="preserve"> for 2018</w:t>
      </w:r>
      <w:r w:rsidR="00C4538A">
        <w:rPr>
          <w:sz w:val="22"/>
          <w:szCs w:val="22"/>
        </w:rPr>
        <w:t xml:space="preserve">.  The 538 programs are due 2020.  They </w:t>
      </w:r>
      <w:r w:rsidR="00D14885">
        <w:rPr>
          <w:sz w:val="22"/>
          <w:szCs w:val="22"/>
        </w:rPr>
        <w:t>did</w:t>
      </w:r>
      <w:bookmarkStart w:id="0" w:name="_GoBack"/>
      <w:bookmarkEnd w:id="0"/>
      <w:r w:rsidR="00C4538A">
        <w:rPr>
          <w:sz w:val="22"/>
          <w:szCs w:val="22"/>
        </w:rPr>
        <w:t xml:space="preserve"> a </w:t>
      </w:r>
      <w:r w:rsidR="00461782">
        <w:rPr>
          <w:sz w:val="22"/>
          <w:szCs w:val="22"/>
        </w:rPr>
        <w:t>w</w:t>
      </w:r>
      <w:r w:rsidR="00C4538A">
        <w:rPr>
          <w:sz w:val="22"/>
          <w:szCs w:val="22"/>
        </w:rPr>
        <w:t xml:space="preserve">ebinar on </w:t>
      </w:r>
      <w:r w:rsidR="00461782">
        <w:rPr>
          <w:sz w:val="22"/>
          <w:szCs w:val="22"/>
        </w:rPr>
        <w:t xml:space="preserve">the uses of the Section </w:t>
      </w:r>
      <w:r w:rsidR="00C4538A">
        <w:rPr>
          <w:sz w:val="22"/>
          <w:szCs w:val="22"/>
        </w:rPr>
        <w:t xml:space="preserve">538 </w:t>
      </w:r>
      <w:r w:rsidR="00461782">
        <w:rPr>
          <w:sz w:val="22"/>
          <w:szCs w:val="22"/>
        </w:rPr>
        <w:t>Guaranteed Program for preservation and new construction of affordable housing projects</w:t>
      </w:r>
      <w:r w:rsidR="00770DEF">
        <w:rPr>
          <w:sz w:val="22"/>
          <w:szCs w:val="22"/>
        </w:rPr>
        <w:t xml:space="preserve">.  </w:t>
      </w:r>
      <w:r w:rsidR="003A79F3">
        <w:rPr>
          <w:sz w:val="22"/>
          <w:szCs w:val="22"/>
        </w:rPr>
        <w:t xml:space="preserve">Tax credits </w:t>
      </w:r>
      <w:r w:rsidR="003A79F3">
        <w:rPr>
          <w:sz w:val="22"/>
          <w:szCs w:val="22"/>
        </w:rPr>
        <w:t xml:space="preserve">will be </w:t>
      </w:r>
      <w:r w:rsidR="003A79F3">
        <w:rPr>
          <w:sz w:val="22"/>
          <w:szCs w:val="22"/>
        </w:rPr>
        <w:t>awarded at the end of March or beginning of April.</w:t>
      </w:r>
      <w:r w:rsidR="003A79F3">
        <w:rPr>
          <w:sz w:val="22"/>
          <w:szCs w:val="22"/>
        </w:rPr>
        <w:t xml:space="preserve">  Reviews – get files to RD as they are not doing on-site visits.  </w:t>
      </w:r>
    </w:p>
    <w:p w14:paraId="543E4DA4" w14:textId="77777777" w:rsidR="003A79F3" w:rsidRDefault="003A79F3" w:rsidP="00C00A4B">
      <w:pPr>
        <w:rPr>
          <w:sz w:val="22"/>
          <w:szCs w:val="22"/>
        </w:rPr>
      </w:pPr>
    </w:p>
    <w:p w14:paraId="0D9DE588" w14:textId="58749CAD" w:rsidR="007150A4" w:rsidRDefault="007150A4" w:rsidP="00C00A4B">
      <w:pPr>
        <w:rPr>
          <w:sz w:val="22"/>
          <w:szCs w:val="22"/>
        </w:rPr>
      </w:pPr>
      <w:r w:rsidRPr="007150A4">
        <w:rPr>
          <w:b/>
          <w:sz w:val="22"/>
          <w:szCs w:val="22"/>
        </w:rPr>
        <w:t>Update CARH’s Mid-Year Meeting:</w:t>
      </w:r>
      <w:r>
        <w:rPr>
          <w:sz w:val="22"/>
          <w:szCs w:val="22"/>
        </w:rPr>
        <w:t xml:space="preserve">  Russ Kaney attended </w:t>
      </w:r>
      <w:r w:rsidR="00212447">
        <w:rPr>
          <w:sz w:val="22"/>
          <w:szCs w:val="22"/>
        </w:rPr>
        <w:t xml:space="preserve">the meeting in Napa </w:t>
      </w:r>
      <w:r>
        <w:rPr>
          <w:sz w:val="22"/>
          <w:szCs w:val="22"/>
        </w:rPr>
        <w:t>and made a presentation</w:t>
      </w:r>
      <w:r w:rsidR="00212447">
        <w:rPr>
          <w:sz w:val="22"/>
          <w:szCs w:val="22"/>
        </w:rPr>
        <w:t xml:space="preserve">.  </w:t>
      </w:r>
      <w:r w:rsidR="003A79F3">
        <w:rPr>
          <w:sz w:val="22"/>
          <w:szCs w:val="22"/>
        </w:rPr>
        <w:t>CARH will be offering a June meeting for state associations.</w:t>
      </w:r>
    </w:p>
    <w:p w14:paraId="7A30E0CE" w14:textId="77777777" w:rsidR="008C6957" w:rsidRPr="00E3469A" w:rsidRDefault="008C6957" w:rsidP="00C00A4B">
      <w:pPr>
        <w:rPr>
          <w:sz w:val="22"/>
          <w:szCs w:val="22"/>
        </w:rPr>
      </w:pPr>
    </w:p>
    <w:p w14:paraId="402D25CA" w14:textId="0E5A22D5" w:rsidR="00FC73E8" w:rsidRPr="00FC73E8" w:rsidRDefault="004F0BC2" w:rsidP="00FC73E8">
      <w:pPr>
        <w:rPr>
          <w:color w:val="000000" w:themeColor="text1"/>
          <w:sz w:val="22"/>
          <w:szCs w:val="22"/>
        </w:rPr>
      </w:pPr>
      <w:r w:rsidRPr="00FC73E8">
        <w:rPr>
          <w:b/>
          <w:color w:val="000000" w:themeColor="text1"/>
          <w:sz w:val="22"/>
          <w:szCs w:val="22"/>
        </w:rPr>
        <w:t>Multi-Family Preservation and Revitalization (</w:t>
      </w:r>
      <w:r w:rsidR="00DB262A" w:rsidRPr="00FC73E8">
        <w:rPr>
          <w:b/>
          <w:color w:val="000000" w:themeColor="text1"/>
          <w:sz w:val="22"/>
          <w:szCs w:val="22"/>
        </w:rPr>
        <w:t>MPR</w:t>
      </w:r>
      <w:r w:rsidRPr="00FC73E8">
        <w:rPr>
          <w:b/>
          <w:color w:val="000000" w:themeColor="text1"/>
          <w:sz w:val="22"/>
          <w:szCs w:val="22"/>
        </w:rPr>
        <w:t>)</w:t>
      </w:r>
      <w:r w:rsidR="00DB262A" w:rsidRPr="00FC73E8">
        <w:rPr>
          <w:b/>
          <w:color w:val="000000" w:themeColor="text1"/>
          <w:sz w:val="22"/>
          <w:szCs w:val="22"/>
        </w:rPr>
        <w:t xml:space="preserve"> </w:t>
      </w:r>
      <w:r w:rsidR="008C6957" w:rsidRPr="00FC73E8">
        <w:rPr>
          <w:b/>
          <w:color w:val="000000" w:themeColor="text1"/>
          <w:sz w:val="22"/>
          <w:szCs w:val="22"/>
        </w:rPr>
        <w:t xml:space="preserve">&amp; </w:t>
      </w:r>
      <w:r w:rsidR="00F1199F" w:rsidRPr="00FC73E8">
        <w:rPr>
          <w:b/>
          <w:color w:val="000000" w:themeColor="text1"/>
          <w:sz w:val="22"/>
          <w:szCs w:val="22"/>
        </w:rPr>
        <w:t>Changes to Program</w:t>
      </w:r>
      <w:r w:rsidR="00DB262A" w:rsidRPr="00FC73E8">
        <w:rPr>
          <w:color w:val="000000" w:themeColor="text1"/>
          <w:sz w:val="22"/>
          <w:szCs w:val="22"/>
        </w:rPr>
        <w:t xml:space="preserve">: </w:t>
      </w:r>
      <w:r w:rsidR="001C32E6">
        <w:rPr>
          <w:color w:val="000000" w:themeColor="text1"/>
          <w:sz w:val="22"/>
          <w:szCs w:val="22"/>
        </w:rPr>
        <w:t xml:space="preserve">Last year they had 34 applicants.  Wisconsin is one of the top.  They haven’t notified early applications as they are waiting for National.  </w:t>
      </w:r>
      <w:r w:rsidR="003A79F3">
        <w:rPr>
          <w:color w:val="000000" w:themeColor="text1"/>
          <w:sz w:val="22"/>
          <w:szCs w:val="22"/>
        </w:rPr>
        <w:t>Program will have a pipeline – first come, first served.</w:t>
      </w:r>
    </w:p>
    <w:p w14:paraId="62A4863E" w14:textId="77777777" w:rsidR="007B2078" w:rsidRPr="00B41EBC" w:rsidRDefault="007B2078">
      <w:pPr>
        <w:rPr>
          <w:color w:val="FF0000"/>
          <w:sz w:val="22"/>
          <w:szCs w:val="22"/>
          <w:highlight w:val="yellow"/>
        </w:rPr>
      </w:pPr>
    </w:p>
    <w:p w14:paraId="5CBEE8EA" w14:textId="06E06D9A" w:rsidR="00D876FE" w:rsidRPr="00E3469A" w:rsidRDefault="000706A8" w:rsidP="000706A8">
      <w:pPr>
        <w:rPr>
          <w:sz w:val="22"/>
          <w:szCs w:val="22"/>
        </w:rPr>
      </w:pPr>
      <w:r w:rsidRPr="00E3469A">
        <w:rPr>
          <w:b/>
          <w:sz w:val="22"/>
          <w:szCs w:val="22"/>
        </w:rPr>
        <w:t>Voucher Program Update</w:t>
      </w:r>
      <w:r w:rsidR="00DB262A" w:rsidRPr="00E3469A">
        <w:rPr>
          <w:b/>
          <w:sz w:val="22"/>
          <w:szCs w:val="22"/>
        </w:rPr>
        <w:t>:</w:t>
      </w:r>
      <w:r w:rsidR="00DB262A" w:rsidRPr="00E3469A">
        <w:rPr>
          <w:sz w:val="22"/>
          <w:szCs w:val="22"/>
        </w:rPr>
        <w:t xml:space="preserve">  </w:t>
      </w:r>
      <w:r w:rsidR="001C32E6">
        <w:rPr>
          <w:sz w:val="22"/>
          <w:szCs w:val="22"/>
        </w:rPr>
        <w:t xml:space="preserve">Wisconsin is </w:t>
      </w:r>
      <w:r w:rsidR="00C122C0">
        <w:rPr>
          <w:sz w:val="22"/>
          <w:szCs w:val="22"/>
        </w:rPr>
        <w:t xml:space="preserve">the </w:t>
      </w:r>
      <w:r w:rsidR="001C32E6">
        <w:rPr>
          <w:sz w:val="22"/>
          <w:szCs w:val="22"/>
        </w:rPr>
        <w:t>number one state using these</w:t>
      </w:r>
      <w:r w:rsidR="003A79F3">
        <w:rPr>
          <w:sz w:val="22"/>
          <w:szCs w:val="22"/>
        </w:rPr>
        <w:t xml:space="preserve"> and Laurie is recognized nationwide</w:t>
      </w:r>
      <w:r w:rsidR="001C32E6">
        <w:rPr>
          <w:sz w:val="22"/>
          <w:szCs w:val="22"/>
        </w:rPr>
        <w:t xml:space="preserve">.  There will be a </w:t>
      </w:r>
      <w:r w:rsidR="00461782">
        <w:rPr>
          <w:sz w:val="22"/>
          <w:szCs w:val="22"/>
        </w:rPr>
        <w:t>w</w:t>
      </w:r>
      <w:r w:rsidR="001C32E6">
        <w:rPr>
          <w:sz w:val="22"/>
          <w:szCs w:val="22"/>
        </w:rPr>
        <w:t xml:space="preserve">ebinar coming up for </w:t>
      </w:r>
      <w:r w:rsidR="007150A4">
        <w:rPr>
          <w:sz w:val="22"/>
          <w:szCs w:val="22"/>
        </w:rPr>
        <w:t>managers.</w:t>
      </w:r>
    </w:p>
    <w:p w14:paraId="22FA4488" w14:textId="77777777" w:rsidR="00CD2E4D" w:rsidRPr="00E3469A" w:rsidRDefault="00CD2E4D" w:rsidP="000706A8">
      <w:pPr>
        <w:rPr>
          <w:sz w:val="22"/>
          <w:szCs w:val="22"/>
        </w:rPr>
      </w:pPr>
    </w:p>
    <w:p w14:paraId="7623E1FB" w14:textId="40EB7EE8" w:rsidR="00A61DE4" w:rsidRPr="00E3469A" w:rsidRDefault="004F0BC2">
      <w:pPr>
        <w:rPr>
          <w:b/>
          <w:sz w:val="22"/>
          <w:szCs w:val="22"/>
        </w:rPr>
      </w:pPr>
      <w:r w:rsidRPr="00E3469A">
        <w:rPr>
          <w:b/>
          <w:sz w:val="22"/>
          <w:szCs w:val="22"/>
        </w:rPr>
        <w:t>Improper Payments Information Act (IPIA) Update and Overview</w:t>
      </w:r>
      <w:r w:rsidR="00DB262A" w:rsidRPr="00E3469A">
        <w:rPr>
          <w:b/>
          <w:sz w:val="22"/>
          <w:szCs w:val="22"/>
        </w:rPr>
        <w:t>:</w:t>
      </w:r>
      <w:r w:rsidRPr="00E3469A">
        <w:rPr>
          <w:b/>
          <w:sz w:val="22"/>
          <w:szCs w:val="22"/>
        </w:rPr>
        <w:t xml:space="preserve"> </w:t>
      </w:r>
      <w:r w:rsidRPr="00E3469A">
        <w:rPr>
          <w:sz w:val="22"/>
          <w:szCs w:val="22"/>
        </w:rPr>
        <w:t xml:space="preserve"> </w:t>
      </w:r>
      <w:r w:rsidR="007150A4">
        <w:rPr>
          <w:sz w:val="22"/>
          <w:szCs w:val="22"/>
        </w:rPr>
        <w:t>Nothing new</w:t>
      </w:r>
      <w:r w:rsidR="00042F3D">
        <w:rPr>
          <w:sz w:val="22"/>
          <w:szCs w:val="22"/>
        </w:rPr>
        <w:t>.  O</w:t>
      </w:r>
      <w:r w:rsidR="007150A4">
        <w:rPr>
          <w:sz w:val="22"/>
          <w:szCs w:val="22"/>
        </w:rPr>
        <w:t>ff watch list.</w:t>
      </w:r>
    </w:p>
    <w:p w14:paraId="59A14C73" w14:textId="77777777" w:rsidR="00D876FE" w:rsidRPr="00E3469A" w:rsidRDefault="00D876FE">
      <w:pPr>
        <w:rPr>
          <w:b/>
          <w:sz w:val="22"/>
          <w:szCs w:val="22"/>
        </w:rPr>
      </w:pPr>
    </w:p>
    <w:p w14:paraId="1BFEB1C5" w14:textId="32F6FBDA" w:rsidR="007D43C6" w:rsidRDefault="00DB262A" w:rsidP="00B65950">
      <w:pPr>
        <w:rPr>
          <w:sz w:val="22"/>
          <w:szCs w:val="22"/>
        </w:rPr>
      </w:pPr>
      <w:r w:rsidRPr="00E3469A">
        <w:rPr>
          <w:b/>
          <w:sz w:val="22"/>
          <w:szCs w:val="22"/>
        </w:rPr>
        <w:t>USDA</w:t>
      </w:r>
      <w:r w:rsidR="00F770D9" w:rsidRPr="00E3469A">
        <w:rPr>
          <w:b/>
          <w:sz w:val="22"/>
          <w:szCs w:val="22"/>
        </w:rPr>
        <w:t>-RD</w:t>
      </w:r>
      <w:r w:rsidRPr="00E3469A">
        <w:rPr>
          <w:b/>
          <w:sz w:val="22"/>
          <w:szCs w:val="22"/>
        </w:rPr>
        <w:t xml:space="preserve"> Training</w:t>
      </w:r>
      <w:r w:rsidRPr="00E3469A">
        <w:rPr>
          <w:sz w:val="22"/>
          <w:szCs w:val="22"/>
        </w:rPr>
        <w:t xml:space="preserve"> </w:t>
      </w:r>
      <w:r w:rsidRPr="00E3469A">
        <w:rPr>
          <w:b/>
          <w:sz w:val="22"/>
          <w:szCs w:val="22"/>
        </w:rPr>
        <w:t>for 201</w:t>
      </w:r>
      <w:r w:rsidR="007150A4">
        <w:rPr>
          <w:b/>
          <w:sz w:val="22"/>
          <w:szCs w:val="22"/>
        </w:rPr>
        <w:t>8</w:t>
      </w:r>
      <w:r w:rsidR="00F770D9" w:rsidRPr="00E3469A">
        <w:rPr>
          <w:b/>
          <w:sz w:val="22"/>
          <w:szCs w:val="22"/>
        </w:rPr>
        <w:t>/201</w:t>
      </w:r>
      <w:r w:rsidR="007150A4">
        <w:rPr>
          <w:b/>
          <w:sz w:val="22"/>
          <w:szCs w:val="22"/>
        </w:rPr>
        <w:t>9</w:t>
      </w:r>
      <w:r w:rsidRPr="00E3469A">
        <w:rPr>
          <w:b/>
          <w:sz w:val="22"/>
          <w:szCs w:val="22"/>
        </w:rPr>
        <w:t>:</w:t>
      </w:r>
      <w:r w:rsidRPr="00E3469A">
        <w:rPr>
          <w:sz w:val="22"/>
          <w:szCs w:val="22"/>
        </w:rPr>
        <w:t xml:space="preserve"> </w:t>
      </w:r>
      <w:r w:rsidR="00A04223" w:rsidRPr="00E3469A">
        <w:rPr>
          <w:sz w:val="22"/>
          <w:szCs w:val="22"/>
        </w:rPr>
        <w:t xml:space="preserve"> </w:t>
      </w:r>
      <w:r w:rsidR="007150A4">
        <w:rPr>
          <w:sz w:val="22"/>
          <w:szCs w:val="22"/>
        </w:rPr>
        <w:t xml:space="preserve">There will be several webinars offered which will include 538, vouchers and the summer food program.  </w:t>
      </w:r>
    </w:p>
    <w:p w14:paraId="5CAB7C53" w14:textId="39CD7563" w:rsidR="00461782" w:rsidRDefault="00461782" w:rsidP="00B65950">
      <w:pPr>
        <w:rPr>
          <w:sz w:val="22"/>
          <w:szCs w:val="22"/>
        </w:rPr>
      </w:pPr>
    </w:p>
    <w:p w14:paraId="13B2033D" w14:textId="0665B3A6" w:rsidR="00461782" w:rsidRDefault="00461782" w:rsidP="00461782">
      <w:pPr>
        <w:rPr>
          <w:sz w:val="22"/>
          <w:szCs w:val="22"/>
        </w:rPr>
      </w:pPr>
      <w:r w:rsidRPr="00461782">
        <w:rPr>
          <w:b/>
          <w:sz w:val="22"/>
          <w:szCs w:val="22"/>
        </w:rPr>
        <w:t>General Training Needs for Borrowers:</w:t>
      </w:r>
      <w:r>
        <w:rPr>
          <w:sz w:val="22"/>
          <w:szCs w:val="22"/>
        </w:rPr>
        <w:t xml:space="preserve">  They would like to extend training past RD. </w:t>
      </w:r>
      <w:r w:rsidR="00C122C0">
        <w:rPr>
          <w:sz w:val="22"/>
          <w:szCs w:val="22"/>
        </w:rPr>
        <w:t>Electronic customer files</w:t>
      </w:r>
      <w:r w:rsidR="00B160B0">
        <w:rPr>
          <w:sz w:val="22"/>
          <w:szCs w:val="22"/>
        </w:rPr>
        <w:t xml:space="preserve"> and </w:t>
      </w:r>
      <w:r w:rsidR="00C122C0">
        <w:rPr>
          <w:sz w:val="22"/>
          <w:szCs w:val="22"/>
        </w:rPr>
        <w:t xml:space="preserve">Donna will check into electronic signatures.  </w:t>
      </w:r>
    </w:p>
    <w:p w14:paraId="468DCA33" w14:textId="4892EE4E" w:rsidR="00461782" w:rsidRDefault="00461782" w:rsidP="00461782">
      <w:pPr>
        <w:rPr>
          <w:sz w:val="22"/>
          <w:szCs w:val="22"/>
        </w:rPr>
      </w:pPr>
    </w:p>
    <w:p w14:paraId="1C170C58" w14:textId="4018DAAD" w:rsidR="00461782" w:rsidRPr="0031465B" w:rsidRDefault="00461782" w:rsidP="00461782">
      <w:pPr>
        <w:rPr>
          <w:sz w:val="22"/>
          <w:szCs w:val="22"/>
        </w:rPr>
      </w:pPr>
      <w:r w:rsidRPr="00E3469A">
        <w:rPr>
          <w:b/>
          <w:sz w:val="22"/>
          <w:szCs w:val="22"/>
        </w:rPr>
        <w:t>Spring Training/Fall Conference:</w:t>
      </w:r>
      <w:r w:rsidRPr="00E3469A">
        <w:rPr>
          <w:sz w:val="22"/>
          <w:szCs w:val="22"/>
        </w:rPr>
        <w:t xml:space="preserve">  </w:t>
      </w:r>
      <w:r>
        <w:rPr>
          <w:sz w:val="22"/>
          <w:szCs w:val="22"/>
        </w:rPr>
        <w:t>WI-CARH will be offering a spring training on May 16</w:t>
      </w:r>
      <w:r w:rsidRPr="007150A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called “Here comes the sun.  Rehab with solar.”  The cost will be $25 for members and $35 for non-members.  The training will take place at Wisconsin Management Company </w:t>
      </w:r>
      <w:r w:rsidR="00B160B0">
        <w:rPr>
          <w:sz w:val="22"/>
          <w:szCs w:val="22"/>
        </w:rPr>
        <w:t xml:space="preserve">in Madison </w:t>
      </w:r>
      <w:r>
        <w:rPr>
          <w:sz w:val="22"/>
          <w:szCs w:val="22"/>
        </w:rPr>
        <w:t>and then an on-site visit at Verona that has converted to solar.  The Fall Conference will be on November 8</w:t>
      </w:r>
      <w:r w:rsidR="00B160B0">
        <w:rPr>
          <w:sz w:val="22"/>
          <w:szCs w:val="22"/>
        </w:rPr>
        <w:t xml:space="preserve"> at the Kalahari.</w:t>
      </w:r>
    </w:p>
    <w:p w14:paraId="14F68BD1" w14:textId="3B415327" w:rsidR="0056292A" w:rsidRPr="00E3469A" w:rsidRDefault="0056292A">
      <w:pPr>
        <w:rPr>
          <w:sz w:val="22"/>
          <w:szCs w:val="22"/>
        </w:rPr>
      </w:pPr>
    </w:p>
    <w:p w14:paraId="3AC6F217" w14:textId="3D4D51A8" w:rsidR="00396AEE" w:rsidRDefault="00A1087E" w:rsidP="00C43C23">
      <w:pPr>
        <w:rPr>
          <w:sz w:val="22"/>
          <w:szCs w:val="22"/>
        </w:rPr>
      </w:pPr>
      <w:r w:rsidRPr="00E3469A">
        <w:rPr>
          <w:b/>
          <w:sz w:val="22"/>
          <w:szCs w:val="22"/>
        </w:rPr>
        <w:t xml:space="preserve">Lease &amp; Amendment Review/Feedback: </w:t>
      </w:r>
      <w:r w:rsidR="00461782">
        <w:rPr>
          <w:sz w:val="22"/>
          <w:szCs w:val="22"/>
        </w:rPr>
        <w:t>The current lease has the 2017 date at the bottom.  Octo</w:t>
      </w:r>
      <w:r w:rsidR="005D5F31">
        <w:rPr>
          <w:sz w:val="22"/>
          <w:szCs w:val="22"/>
        </w:rPr>
        <w:t>ber is when the review is done</w:t>
      </w:r>
      <w:r w:rsidR="00212447">
        <w:rPr>
          <w:sz w:val="22"/>
          <w:szCs w:val="22"/>
        </w:rPr>
        <w:t>,</w:t>
      </w:r>
      <w:r w:rsidR="005D5F31">
        <w:rPr>
          <w:sz w:val="22"/>
          <w:szCs w:val="22"/>
        </w:rPr>
        <w:t xml:space="preserve"> and changes are made.  At the November conference </w:t>
      </w:r>
      <w:r w:rsidR="00B160B0">
        <w:rPr>
          <w:sz w:val="22"/>
          <w:szCs w:val="22"/>
        </w:rPr>
        <w:t>there will be</w:t>
      </w:r>
      <w:r w:rsidR="005D5F31">
        <w:rPr>
          <w:sz w:val="22"/>
          <w:szCs w:val="22"/>
        </w:rPr>
        <w:t xml:space="preserve"> a session that will discuss what changes will be made for the new lease.</w:t>
      </w:r>
    </w:p>
    <w:p w14:paraId="35FDF1D1" w14:textId="77777777" w:rsidR="005D5F31" w:rsidRPr="0031465B" w:rsidRDefault="005D5F31" w:rsidP="00C43C23">
      <w:pPr>
        <w:rPr>
          <w:sz w:val="22"/>
          <w:szCs w:val="22"/>
        </w:rPr>
      </w:pPr>
    </w:p>
    <w:p w14:paraId="7D4240FB" w14:textId="3D3147CD" w:rsidR="00C00A4B" w:rsidRDefault="00DB262A">
      <w:pPr>
        <w:rPr>
          <w:b/>
          <w:sz w:val="22"/>
          <w:szCs w:val="22"/>
        </w:rPr>
      </w:pPr>
      <w:r w:rsidRPr="0031465B">
        <w:rPr>
          <w:b/>
          <w:sz w:val="22"/>
          <w:szCs w:val="22"/>
        </w:rPr>
        <w:t>Other Topics</w:t>
      </w:r>
      <w:r w:rsidR="00060000" w:rsidRPr="0031465B">
        <w:rPr>
          <w:b/>
          <w:sz w:val="22"/>
          <w:szCs w:val="22"/>
        </w:rPr>
        <w:t xml:space="preserve"> &amp; General Discussion</w:t>
      </w:r>
      <w:r w:rsidRPr="0031465B">
        <w:rPr>
          <w:b/>
          <w:sz w:val="22"/>
          <w:szCs w:val="22"/>
        </w:rPr>
        <w:t>:</w:t>
      </w:r>
      <w:r w:rsidR="00060000" w:rsidRPr="0031465B">
        <w:rPr>
          <w:b/>
          <w:sz w:val="22"/>
          <w:szCs w:val="22"/>
        </w:rPr>
        <w:t xml:space="preserve"> </w:t>
      </w:r>
    </w:p>
    <w:p w14:paraId="0FB4D119" w14:textId="77777777" w:rsidR="00212447" w:rsidRDefault="00212447" w:rsidP="00B160B0">
      <w:pPr>
        <w:rPr>
          <w:sz w:val="22"/>
          <w:szCs w:val="22"/>
        </w:rPr>
      </w:pPr>
    </w:p>
    <w:p w14:paraId="26C66B2C" w14:textId="778F77EA" w:rsidR="00212447" w:rsidRPr="008E1CB6" w:rsidRDefault="00212447" w:rsidP="0021244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E1CB6">
        <w:rPr>
          <w:sz w:val="22"/>
          <w:szCs w:val="22"/>
        </w:rPr>
        <w:t xml:space="preserve">Summer Food Program.  A mailing will be done along with a webinar.  Sponsors provide the meals and clean up.  Stoughton would be an ideal location.  </w:t>
      </w:r>
      <w:r w:rsidR="003A79F3">
        <w:rPr>
          <w:sz w:val="22"/>
          <w:szCs w:val="22"/>
        </w:rPr>
        <w:t>Looking for properties to host this.</w:t>
      </w:r>
    </w:p>
    <w:p w14:paraId="60F83797" w14:textId="77777777" w:rsidR="00F46024" w:rsidRDefault="00F46024" w:rsidP="00B160B0">
      <w:pPr>
        <w:rPr>
          <w:sz w:val="22"/>
          <w:szCs w:val="22"/>
        </w:rPr>
      </w:pPr>
    </w:p>
    <w:p w14:paraId="29D59D1F" w14:textId="4828B60F" w:rsidR="001D6A51" w:rsidRPr="00770DEF" w:rsidRDefault="005D5F31" w:rsidP="005F1B35">
      <w:pPr>
        <w:pStyle w:val="ListParagraph"/>
        <w:numPr>
          <w:ilvl w:val="0"/>
          <w:numId w:val="4"/>
        </w:numPr>
        <w:ind w:left="720"/>
        <w:rPr>
          <w:sz w:val="22"/>
          <w:szCs w:val="22"/>
        </w:rPr>
      </w:pPr>
      <w:r w:rsidRPr="008E1CB6">
        <w:rPr>
          <w:color w:val="000000" w:themeColor="text1"/>
          <w:sz w:val="22"/>
          <w:szCs w:val="22"/>
        </w:rPr>
        <w:t xml:space="preserve">Enterprise had a webinar </w:t>
      </w:r>
      <w:r w:rsidR="008E1CB6">
        <w:rPr>
          <w:color w:val="000000" w:themeColor="text1"/>
          <w:sz w:val="22"/>
          <w:szCs w:val="22"/>
        </w:rPr>
        <w:t xml:space="preserve">on an </w:t>
      </w:r>
      <w:r w:rsidR="008E1CB6" w:rsidRPr="008E1CB6">
        <w:rPr>
          <w:color w:val="000000"/>
          <w:sz w:val="22"/>
          <w:szCs w:val="22"/>
          <w:shd w:val="clear" w:color="auto" w:fill="FFFFFF"/>
        </w:rPr>
        <w:t xml:space="preserve">Opportunity Zones Program </w:t>
      </w:r>
      <w:r w:rsidR="008E1CB6">
        <w:rPr>
          <w:color w:val="000000"/>
          <w:sz w:val="22"/>
          <w:szCs w:val="22"/>
          <w:shd w:val="clear" w:color="auto" w:fill="FFFFFF"/>
        </w:rPr>
        <w:t xml:space="preserve">that </w:t>
      </w:r>
      <w:r w:rsidR="008E1CB6" w:rsidRPr="008E1CB6">
        <w:rPr>
          <w:color w:val="000000"/>
          <w:sz w:val="22"/>
          <w:szCs w:val="22"/>
          <w:shd w:val="clear" w:color="auto" w:fill="FFFFFF"/>
        </w:rPr>
        <w:t>was enacted as part of tax reform to provide private investors certain tax benefits on long-term investments made in rural and low-income urban communities throughout the nation.</w:t>
      </w:r>
    </w:p>
    <w:p w14:paraId="5CDD2B73" w14:textId="77777777" w:rsidR="00770DEF" w:rsidRPr="008E1CB6" w:rsidRDefault="00770DEF" w:rsidP="00770DEF">
      <w:pPr>
        <w:pStyle w:val="ListParagraph"/>
        <w:rPr>
          <w:sz w:val="22"/>
          <w:szCs w:val="22"/>
        </w:rPr>
      </w:pPr>
    </w:p>
    <w:p w14:paraId="6E68D613" w14:textId="2CC88A69" w:rsidR="0056292A" w:rsidRPr="0031465B" w:rsidRDefault="00DB262A">
      <w:pPr>
        <w:rPr>
          <w:sz w:val="22"/>
          <w:szCs w:val="22"/>
        </w:rPr>
      </w:pPr>
      <w:r w:rsidRPr="00E3469A">
        <w:rPr>
          <w:b/>
          <w:sz w:val="22"/>
          <w:szCs w:val="22"/>
        </w:rPr>
        <w:lastRenderedPageBreak/>
        <w:t>Next Liaison Meeting</w:t>
      </w:r>
      <w:r w:rsidR="00750406" w:rsidRPr="00E3469A">
        <w:rPr>
          <w:sz w:val="22"/>
          <w:szCs w:val="22"/>
        </w:rPr>
        <w:t>:  Our next liaison meeting</w:t>
      </w:r>
      <w:r w:rsidR="00D344E8">
        <w:rPr>
          <w:sz w:val="22"/>
          <w:szCs w:val="22"/>
        </w:rPr>
        <w:t xml:space="preserve"> is </w:t>
      </w:r>
      <w:r w:rsidR="00750406" w:rsidRPr="00E3469A">
        <w:rPr>
          <w:sz w:val="22"/>
          <w:szCs w:val="22"/>
        </w:rPr>
        <w:t>scheduled for August 1</w:t>
      </w:r>
      <w:r w:rsidR="008E1CB6">
        <w:rPr>
          <w:sz w:val="22"/>
          <w:szCs w:val="22"/>
        </w:rPr>
        <w:t>4</w:t>
      </w:r>
      <w:r w:rsidR="00750406" w:rsidRPr="00E3469A">
        <w:rPr>
          <w:sz w:val="22"/>
          <w:szCs w:val="22"/>
        </w:rPr>
        <w:t>, 201</w:t>
      </w:r>
      <w:r w:rsidR="008E1CB6">
        <w:rPr>
          <w:sz w:val="22"/>
          <w:szCs w:val="22"/>
        </w:rPr>
        <w:t>8</w:t>
      </w:r>
      <w:r w:rsidR="004920E7" w:rsidRPr="00E3469A">
        <w:rPr>
          <w:sz w:val="22"/>
          <w:szCs w:val="22"/>
        </w:rPr>
        <w:t>.</w:t>
      </w:r>
      <w:r w:rsidRPr="0031465B">
        <w:rPr>
          <w:sz w:val="22"/>
          <w:szCs w:val="22"/>
        </w:rPr>
        <w:t xml:space="preserve">  </w:t>
      </w:r>
    </w:p>
    <w:p w14:paraId="46E9892B" w14:textId="77777777" w:rsidR="0056292A" w:rsidRPr="0031465B" w:rsidRDefault="0056292A">
      <w:pPr>
        <w:rPr>
          <w:sz w:val="22"/>
          <w:szCs w:val="22"/>
        </w:rPr>
      </w:pPr>
    </w:p>
    <w:p w14:paraId="0840109D" w14:textId="02A091C6" w:rsidR="0056292A" w:rsidRPr="0031465B" w:rsidRDefault="00DB262A">
      <w:pPr>
        <w:rPr>
          <w:b/>
          <w:sz w:val="22"/>
          <w:szCs w:val="22"/>
        </w:rPr>
      </w:pPr>
      <w:r w:rsidRPr="0031465B">
        <w:rPr>
          <w:b/>
          <w:sz w:val="22"/>
          <w:szCs w:val="22"/>
        </w:rPr>
        <w:t>Meeting Adjourned</w:t>
      </w:r>
      <w:r w:rsidR="008E1CB6">
        <w:rPr>
          <w:b/>
          <w:sz w:val="22"/>
          <w:szCs w:val="22"/>
        </w:rPr>
        <w:t xml:space="preserve"> at 12:42 pm</w:t>
      </w:r>
      <w:r w:rsidR="00DC0274">
        <w:rPr>
          <w:b/>
          <w:sz w:val="22"/>
          <w:szCs w:val="22"/>
        </w:rPr>
        <w:t>.</w:t>
      </w:r>
    </w:p>
    <w:p w14:paraId="1CCA1048" w14:textId="77777777" w:rsidR="0056292A" w:rsidRPr="0031465B" w:rsidRDefault="0056292A">
      <w:pPr>
        <w:rPr>
          <w:sz w:val="22"/>
          <w:szCs w:val="22"/>
        </w:rPr>
      </w:pPr>
    </w:p>
    <w:p w14:paraId="0EDF6B4F" w14:textId="77777777" w:rsidR="0056292A" w:rsidRPr="0031465B" w:rsidRDefault="00DB262A">
      <w:pPr>
        <w:rPr>
          <w:sz w:val="22"/>
          <w:szCs w:val="22"/>
        </w:rPr>
      </w:pPr>
      <w:r w:rsidRPr="0031465B">
        <w:rPr>
          <w:sz w:val="22"/>
          <w:szCs w:val="22"/>
        </w:rPr>
        <w:t>Respectfully Submitted,</w:t>
      </w:r>
    </w:p>
    <w:p w14:paraId="2C245E50" w14:textId="77777777" w:rsidR="00DB262A" w:rsidRPr="0031465B" w:rsidRDefault="00750406">
      <w:pPr>
        <w:rPr>
          <w:sz w:val="22"/>
          <w:szCs w:val="22"/>
        </w:rPr>
      </w:pPr>
      <w:r>
        <w:rPr>
          <w:sz w:val="22"/>
          <w:szCs w:val="22"/>
        </w:rPr>
        <w:t>Russ Endres</w:t>
      </w:r>
      <w:r w:rsidR="00DB262A" w:rsidRPr="0031465B">
        <w:rPr>
          <w:sz w:val="22"/>
          <w:szCs w:val="22"/>
        </w:rPr>
        <w:t xml:space="preserve">, </w:t>
      </w:r>
      <w:r>
        <w:rPr>
          <w:sz w:val="22"/>
          <w:szCs w:val="22"/>
        </w:rPr>
        <w:t>Secretary</w:t>
      </w:r>
    </w:p>
    <w:sectPr w:rsidR="00DB262A" w:rsidRPr="0031465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2C4"/>
    <w:multiLevelType w:val="hybridMultilevel"/>
    <w:tmpl w:val="AC74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39E8"/>
    <w:multiLevelType w:val="hybridMultilevel"/>
    <w:tmpl w:val="4D36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3F79"/>
    <w:multiLevelType w:val="hybridMultilevel"/>
    <w:tmpl w:val="8522EF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89B61F8"/>
    <w:multiLevelType w:val="hybridMultilevel"/>
    <w:tmpl w:val="5920B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217E0E"/>
    <w:multiLevelType w:val="hybridMultilevel"/>
    <w:tmpl w:val="4E4E9C1A"/>
    <w:lvl w:ilvl="0" w:tplc="331C2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E2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A5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69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C1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20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8B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02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0A6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F6"/>
    <w:rsid w:val="00011589"/>
    <w:rsid w:val="00017300"/>
    <w:rsid w:val="000261C5"/>
    <w:rsid w:val="00042F3D"/>
    <w:rsid w:val="000471C3"/>
    <w:rsid w:val="00060000"/>
    <w:rsid w:val="000706A8"/>
    <w:rsid w:val="0008401F"/>
    <w:rsid w:val="000B51E9"/>
    <w:rsid w:val="001359A1"/>
    <w:rsid w:val="001717CE"/>
    <w:rsid w:val="0018357B"/>
    <w:rsid w:val="001C32E6"/>
    <w:rsid w:val="001C5E48"/>
    <w:rsid w:val="001D6A51"/>
    <w:rsid w:val="001F4CA7"/>
    <w:rsid w:val="001F762E"/>
    <w:rsid w:val="00212447"/>
    <w:rsid w:val="0021263E"/>
    <w:rsid w:val="00237F15"/>
    <w:rsid w:val="002752AB"/>
    <w:rsid w:val="00293044"/>
    <w:rsid w:val="002C1791"/>
    <w:rsid w:val="002C62EA"/>
    <w:rsid w:val="002C73A4"/>
    <w:rsid w:val="002D30F6"/>
    <w:rsid w:val="003056A2"/>
    <w:rsid w:val="0031465B"/>
    <w:rsid w:val="00315770"/>
    <w:rsid w:val="00323DD4"/>
    <w:rsid w:val="003721E2"/>
    <w:rsid w:val="00395D44"/>
    <w:rsid w:val="00396AEE"/>
    <w:rsid w:val="003A79F3"/>
    <w:rsid w:val="003D16E2"/>
    <w:rsid w:val="00401A41"/>
    <w:rsid w:val="00436A2A"/>
    <w:rsid w:val="00443968"/>
    <w:rsid w:val="0045621B"/>
    <w:rsid w:val="00461782"/>
    <w:rsid w:val="004746D8"/>
    <w:rsid w:val="004920E7"/>
    <w:rsid w:val="00493E3D"/>
    <w:rsid w:val="004C2150"/>
    <w:rsid w:val="004D2292"/>
    <w:rsid w:val="004D25D3"/>
    <w:rsid w:val="004E1906"/>
    <w:rsid w:val="004F0BC2"/>
    <w:rsid w:val="00531538"/>
    <w:rsid w:val="00531F3C"/>
    <w:rsid w:val="0056292A"/>
    <w:rsid w:val="005703AF"/>
    <w:rsid w:val="005C1FBC"/>
    <w:rsid w:val="005D5F31"/>
    <w:rsid w:val="005F22C1"/>
    <w:rsid w:val="006370D4"/>
    <w:rsid w:val="00672516"/>
    <w:rsid w:val="006978B0"/>
    <w:rsid w:val="006D4BD8"/>
    <w:rsid w:val="007150A4"/>
    <w:rsid w:val="00750406"/>
    <w:rsid w:val="0075205F"/>
    <w:rsid w:val="007646DC"/>
    <w:rsid w:val="00770DEF"/>
    <w:rsid w:val="00793E6B"/>
    <w:rsid w:val="007956DB"/>
    <w:rsid w:val="007A3CE9"/>
    <w:rsid w:val="007A5608"/>
    <w:rsid w:val="007A691D"/>
    <w:rsid w:val="007B2078"/>
    <w:rsid w:val="007D091D"/>
    <w:rsid w:val="007D18D9"/>
    <w:rsid w:val="007D43C6"/>
    <w:rsid w:val="00837537"/>
    <w:rsid w:val="0085785F"/>
    <w:rsid w:val="0089617E"/>
    <w:rsid w:val="008A5545"/>
    <w:rsid w:val="008C6957"/>
    <w:rsid w:val="008E1CB6"/>
    <w:rsid w:val="00915C50"/>
    <w:rsid w:val="00930C65"/>
    <w:rsid w:val="00932CA6"/>
    <w:rsid w:val="0094281A"/>
    <w:rsid w:val="00966B1C"/>
    <w:rsid w:val="009A551A"/>
    <w:rsid w:val="009B58D8"/>
    <w:rsid w:val="009C355A"/>
    <w:rsid w:val="00A04223"/>
    <w:rsid w:val="00A1087E"/>
    <w:rsid w:val="00A36ED5"/>
    <w:rsid w:val="00A53C88"/>
    <w:rsid w:val="00A61DE4"/>
    <w:rsid w:val="00A6232F"/>
    <w:rsid w:val="00A8289E"/>
    <w:rsid w:val="00A914F2"/>
    <w:rsid w:val="00AB6ED4"/>
    <w:rsid w:val="00AC2BEB"/>
    <w:rsid w:val="00AC3AE4"/>
    <w:rsid w:val="00AE542C"/>
    <w:rsid w:val="00B00637"/>
    <w:rsid w:val="00B160B0"/>
    <w:rsid w:val="00B41EBC"/>
    <w:rsid w:val="00B65950"/>
    <w:rsid w:val="00B77257"/>
    <w:rsid w:val="00B824E3"/>
    <w:rsid w:val="00B848BF"/>
    <w:rsid w:val="00BC2F38"/>
    <w:rsid w:val="00C00A4B"/>
    <w:rsid w:val="00C122C0"/>
    <w:rsid w:val="00C43C23"/>
    <w:rsid w:val="00C4538A"/>
    <w:rsid w:val="00C52377"/>
    <w:rsid w:val="00C55377"/>
    <w:rsid w:val="00C77B5B"/>
    <w:rsid w:val="00CC61BC"/>
    <w:rsid w:val="00CD2E4D"/>
    <w:rsid w:val="00D14885"/>
    <w:rsid w:val="00D344E8"/>
    <w:rsid w:val="00D876FE"/>
    <w:rsid w:val="00D94D9B"/>
    <w:rsid w:val="00DB262A"/>
    <w:rsid w:val="00DB4F1C"/>
    <w:rsid w:val="00DC0274"/>
    <w:rsid w:val="00DD578F"/>
    <w:rsid w:val="00E3469A"/>
    <w:rsid w:val="00F1199F"/>
    <w:rsid w:val="00F17D4B"/>
    <w:rsid w:val="00F447D9"/>
    <w:rsid w:val="00F46024"/>
    <w:rsid w:val="00F610E1"/>
    <w:rsid w:val="00F770D9"/>
    <w:rsid w:val="00F830B4"/>
    <w:rsid w:val="00FC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C0415"/>
  <w15:docId w15:val="{63E0060C-771E-443E-9B53-C05FF91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B848BF"/>
    <w:pPr>
      <w:ind w:left="720"/>
      <w:contextualSpacing/>
    </w:pPr>
  </w:style>
  <w:style w:type="table" w:styleId="TableGrid">
    <w:name w:val="Table Grid"/>
    <w:basedOn w:val="TableNormal"/>
    <w:uiPriority w:val="59"/>
    <w:rsid w:val="0008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WI-CARH/Rural Development Liaison Meeting</vt:lpstr>
    </vt:vector>
  </TitlesOfParts>
  <Company>Wisconsin Management Company, Inc.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WI-CARH/Rural Development Liaison Meeting</dc:title>
  <dc:creator>kargall</dc:creator>
  <cp:lastModifiedBy>Laura</cp:lastModifiedBy>
  <cp:revision>6</cp:revision>
  <cp:lastPrinted>2017-02-16T19:20:00Z</cp:lastPrinted>
  <dcterms:created xsi:type="dcterms:W3CDTF">2018-02-15T21:53:00Z</dcterms:created>
  <dcterms:modified xsi:type="dcterms:W3CDTF">2018-02-23T16:45:00Z</dcterms:modified>
</cp:coreProperties>
</file>